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70263" w14:textId="77777777" w:rsidR="00A5194F" w:rsidRDefault="008621FA" w:rsidP="008621FA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#107-e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A5194F" w:rsidRPr="00A5194F">
        <w:rPr>
          <w:rFonts w:ascii="Arial" w:hAnsi="Arial" w:cs="Arial"/>
          <w:b/>
          <w:bCs/>
        </w:rPr>
        <w:t>R1-2111843</w:t>
      </w:r>
    </w:p>
    <w:p w14:paraId="056B3397" w14:textId="77777777" w:rsidR="008621FA" w:rsidRDefault="008621FA" w:rsidP="008621FA">
      <w:pPr>
        <w:pStyle w:val="3GPPHeader"/>
        <w:rPr>
          <w:rFonts w:ascii="Arial" w:hAnsi="Arial" w:cs="Arial"/>
          <w:bCs/>
        </w:rPr>
      </w:pPr>
      <w:bookmarkStart w:id="0" w:name="_GoBack"/>
      <w:bookmarkEnd w:id="0"/>
      <w:r w:rsidRPr="004B5692">
        <w:rPr>
          <w:rFonts w:ascii="Arial" w:hAnsi="Arial" w:cs="Arial"/>
          <w:bCs/>
        </w:rPr>
        <w:t>e-Meeting, November 11th – 19th, 2021</w:t>
      </w:r>
    </w:p>
    <w:p w14:paraId="3AC99794" w14:textId="74A777FF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A25907">
        <w:rPr>
          <w:sz w:val="22"/>
          <w:szCs w:val="22"/>
        </w:rPr>
        <w:t>5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131662E" w14:textId="7F29B492" w:rsidR="00A25907" w:rsidRDefault="00B90144" w:rsidP="006022AA">
      <w:pPr>
        <w:pStyle w:val="3GPPHeader"/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25907" w:rsidRPr="00A25907">
        <w:rPr>
          <w:sz w:val="22"/>
          <w:szCs w:val="22"/>
        </w:rPr>
        <w:t xml:space="preserve">Discussion on RAN4 LS R1-2108704 on beam information of PUCCH Scell in PUCCH SCell activation procedure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0E798C21" w:rsidR="00B23EB7" w:rsidRPr="00BF128D" w:rsidRDefault="006022AA" w:rsidP="00B23EB7">
      <w:pPr>
        <w:pStyle w:val="Heading1"/>
      </w:pPr>
      <w:r>
        <w:t>View on the questions from RAN4 in R1-2108704</w:t>
      </w:r>
    </w:p>
    <w:p w14:paraId="301138AC" w14:textId="77777777" w:rsidR="007D4F29" w:rsidRDefault="005767DB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I</w:t>
      </w:r>
      <w:r w:rsidR="00E60C86">
        <w:rPr>
          <w:lang w:val="en-US"/>
        </w:rPr>
        <w:t xml:space="preserve">n </w:t>
      </w:r>
      <w:r w:rsidR="008E34BC">
        <w:rPr>
          <w:lang w:val="en-US"/>
        </w:rPr>
        <w:t xml:space="preserve">RAN4 LS R1-21008707 [1] on the </w:t>
      </w:r>
      <w:r w:rsidR="008E34BC" w:rsidRPr="00B808BC">
        <w:t>beam information of PUCCH SCell in PUCCH SCell activation procedure</w:t>
      </w:r>
      <w:r w:rsidR="008E34BC">
        <w:rPr>
          <w:lang w:val="en-US"/>
        </w:rPr>
        <w:t>, RAN1 received three questions from RAN4. Below, we share our understanding of the questions raised by RAN4.</w:t>
      </w:r>
    </w:p>
    <w:p w14:paraId="63DB8D95" w14:textId="77777777" w:rsidR="00C5790F" w:rsidRDefault="00C5790F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3A879D83" w14:textId="02B48EEB" w:rsidR="007D4F29" w:rsidRPr="00A856F1" w:rsidRDefault="007D4F29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  <w:r w:rsidRPr="00A856F1">
        <w:rPr>
          <w:b/>
          <w:lang w:val="en-US"/>
        </w:rPr>
        <w:t>Q1: Whether UE can report CSI (e.g. L1-RSRP) of the target being-activated PUCCH SCell belonging to secondary PUCCH group by configuring CSI report setting (e.g. CSI-ReportConfig) on any active serving cells belonging to primary PUCCH group</w:t>
      </w:r>
    </w:p>
    <w:p w14:paraId="78B78119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7B4FD55" w14:textId="65A37F95" w:rsidR="007D4F29" w:rsidRPr="007D4F29" w:rsidRDefault="0071512F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When PUCCH group is discussed and defined in RAN1, our understanding is that it is </w:t>
      </w:r>
      <w:r w:rsidR="003028A1">
        <w:rPr>
          <w:lang w:val="en-US"/>
        </w:rPr>
        <w:t xml:space="preserve">to </w:t>
      </w:r>
      <w:r>
        <w:rPr>
          <w:lang w:val="en-US"/>
        </w:rPr>
        <w:t xml:space="preserve">avoid cross PUCCH group operation for the </w:t>
      </w:r>
      <w:r w:rsidR="0048258C">
        <w:rPr>
          <w:lang w:val="en-US"/>
        </w:rPr>
        <w:t>L1</w:t>
      </w:r>
      <w:r>
        <w:rPr>
          <w:lang w:val="en-US"/>
        </w:rPr>
        <w:t xml:space="preserve"> procedures related to PUCCH transmission</w:t>
      </w:r>
      <w:r w:rsidR="00674ACF">
        <w:rPr>
          <w:lang w:val="en-US"/>
        </w:rPr>
        <w:t xml:space="preserve">, not limited to </w:t>
      </w:r>
      <w:r w:rsidR="00701A0E">
        <w:rPr>
          <w:lang w:val="en-US"/>
        </w:rPr>
        <w:t xml:space="preserve">only </w:t>
      </w:r>
      <w:r w:rsidR="00674ACF">
        <w:rPr>
          <w:lang w:val="en-US"/>
        </w:rPr>
        <w:t>the HARQ-ACK feedb</w:t>
      </w:r>
      <w:r w:rsidR="000E028F">
        <w:rPr>
          <w:lang w:val="en-US"/>
        </w:rPr>
        <w:t>a</w:t>
      </w:r>
      <w:r w:rsidR="00674ACF">
        <w:rPr>
          <w:lang w:val="en-US"/>
        </w:rPr>
        <w:t>ck</w:t>
      </w:r>
      <w:r>
        <w:rPr>
          <w:lang w:val="en-US"/>
        </w:rPr>
        <w:t xml:space="preserve">. Unless specification explicitly allows cross PUCCH group operation, it is </w:t>
      </w:r>
      <w:r w:rsidR="003028A1">
        <w:rPr>
          <w:lang w:val="en-US"/>
        </w:rPr>
        <w:t>generally</w:t>
      </w:r>
      <w:r>
        <w:rPr>
          <w:lang w:val="en-US"/>
        </w:rPr>
        <w:t xml:space="preserve"> disallowed. Therefore, we don’t think RAN1 support</w:t>
      </w:r>
      <w:r w:rsidR="003A2F61">
        <w:rPr>
          <w:lang w:val="en-US"/>
        </w:rPr>
        <w:t>s</w:t>
      </w:r>
      <w:r>
        <w:rPr>
          <w:lang w:val="en-US"/>
        </w:rPr>
        <w:t xml:space="preserve"> reporting CSI on PUCCH in one PUCCH group based on the measurement performed in the other PUCCH group.</w:t>
      </w:r>
    </w:p>
    <w:p w14:paraId="6C573F98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</w:p>
    <w:p w14:paraId="6567668A" w14:textId="32E0923F" w:rsidR="007D4F29" w:rsidRPr="000C14DA" w:rsidRDefault="007D4F29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  <w:r w:rsidRPr="000C14DA">
        <w:rPr>
          <w:b/>
          <w:lang w:val="en-US"/>
        </w:rPr>
        <w:t>Q2: Whether the above observation is correct, i.e. the identified four cases are not supported by the current RAN1 and RAN2 specification</w:t>
      </w:r>
    </w:p>
    <w:p w14:paraId="3F28BFBF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33FB115" w14:textId="4573206A" w:rsidR="007D4F29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We think </w:t>
      </w:r>
      <w:r w:rsidR="007D4F29" w:rsidRPr="007D4F29">
        <w:rPr>
          <w:lang w:val="en-US"/>
        </w:rPr>
        <w:t xml:space="preserve"> L3 measurement could be reported via PCell PUSCH without spec change</w:t>
      </w:r>
      <w:r>
        <w:rPr>
          <w:lang w:val="en-US"/>
        </w:rPr>
        <w:t xml:space="preserve">, </w:t>
      </w:r>
      <w:r w:rsidR="00C760FD">
        <w:rPr>
          <w:lang w:val="en-US"/>
        </w:rPr>
        <w:t>which</w:t>
      </w:r>
      <w:r>
        <w:rPr>
          <w:lang w:val="en-US"/>
        </w:rPr>
        <w:t xml:space="preserve"> can be used to support the identified four cases</w:t>
      </w:r>
      <w:r w:rsidR="00240C88">
        <w:rPr>
          <w:lang w:val="en-US"/>
        </w:rPr>
        <w:t xml:space="preserve"> by RAN4</w:t>
      </w:r>
    </w:p>
    <w:p w14:paraId="61D9AF0C" w14:textId="77777777" w:rsidR="000C14DA" w:rsidRPr="007D4F29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40D098CA" w14:textId="7A28B355" w:rsidR="007D4F29" w:rsidRPr="000C14DA" w:rsidRDefault="007D4F29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  <w:r w:rsidRPr="000C14DA">
        <w:rPr>
          <w:b/>
          <w:lang w:val="en-US"/>
        </w:rPr>
        <w:t>Q3: Whether the above identified cases can be supported by RAN1 and RAN2 spec updates within Rel-17 timeframe.</w:t>
      </w:r>
    </w:p>
    <w:p w14:paraId="4DCA127E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F7A7B93" w14:textId="21212FD2" w:rsidR="007D4F29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Since L3 measurement on PUSCH is already supported by the </w:t>
      </w:r>
      <w:r w:rsidR="00C3218A">
        <w:rPr>
          <w:lang w:val="en-US"/>
        </w:rPr>
        <w:t>specification</w:t>
      </w:r>
      <w:r>
        <w:rPr>
          <w:lang w:val="en-US"/>
        </w:rPr>
        <w:t>, we do not think any spec update is needed within Rel-17 timeframe</w:t>
      </w:r>
      <w:r w:rsidR="007D4F29" w:rsidRPr="007D4F29">
        <w:rPr>
          <w:lang w:val="en-US"/>
        </w:rPr>
        <w:t>.</w:t>
      </w:r>
    </w:p>
    <w:p w14:paraId="2A5BA4DC" w14:textId="4A84D5CF" w:rsidR="002134C9" w:rsidRDefault="002134C9" w:rsidP="002134C9">
      <w:pPr>
        <w:pStyle w:val="Heading1"/>
      </w:pPr>
      <w:r>
        <w:t>Reference</w:t>
      </w:r>
    </w:p>
    <w:p w14:paraId="1EF016A4" w14:textId="77777777" w:rsidR="00B808BC" w:rsidRDefault="00B808BC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B808BC">
        <w:rPr>
          <w:sz w:val="20"/>
          <w:szCs w:val="20"/>
        </w:rPr>
        <w:t xml:space="preserve">R1-2108704. "LS on beam information of PUCCH SCell in PUCCH SCell activation procedure", 3GPP TSG RAN WG1 #106bis-e, e-Meeting, October 11th – 19th, 2021 </w:t>
      </w:r>
    </w:p>
    <w:p w14:paraId="48D3502F" w14:textId="7BA14580" w:rsidR="002134C9" w:rsidRPr="00A550E0" w:rsidRDefault="002134C9" w:rsidP="00B808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657"/>
        <w:textAlignment w:val="baseline"/>
        <w:rPr>
          <w:sz w:val="20"/>
          <w:szCs w:val="20"/>
        </w:rPr>
      </w:pPr>
    </w:p>
    <w:sectPr w:rsidR="002134C9" w:rsidRPr="00A550E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243F39"/>
    <w:multiLevelType w:val="hybridMultilevel"/>
    <w:tmpl w:val="7D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0020B2"/>
    <w:multiLevelType w:val="hybridMultilevel"/>
    <w:tmpl w:val="175A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207260"/>
    <w:multiLevelType w:val="hybridMultilevel"/>
    <w:tmpl w:val="B30C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29147D4"/>
    <w:multiLevelType w:val="hybridMultilevel"/>
    <w:tmpl w:val="9CB8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03E53"/>
    <w:multiLevelType w:val="hybridMultilevel"/>
    <w:tmpl w:val="CFE0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3D76B98"/>
    <w:multiLevelType w:val="hybridMultilevel"/>
    <w:tmpl w:val="D4AC4C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4"/>
  </w:num>
  <w:num w:numId="6">
    <w:abstractNumId w:val="30"/>
  </w:num>
  <w:num w:numId="7">
    <w:abstractNumId w:val="12"/>
  </w:num>
  <w:num w:numId="8">
    <w:abstractNumId w:val="11"/>
  </w:num>
  <w:num w:numId="9">
    <w:abstractNumId w:val="25"/>
  </w:num>
  <w:num w:numId="10">
    <w:abstractNumId w:val="16"/>
  </w:num>
  <w:num w:numId="11">
    <w:abstractNumId w:val="7"/>
  </w:num>
  <w:num w:numId="12">
    <w:abstractNumId w:val="14"/>
  </w:num>
  <w:num w:numId="13">
    <w:abstractNumId w:val="20"/>
  </w:num>
  <w:num w:numId="14">
    <w:abstractNumId w:val="29"/>
  </w:num>
  <w:num w:numId="15">
    <w:abstractNumId w:val="9"/>
  </w:num>
  <w:num w:numId="16">
    <w:abstractNumId w:val="13"/>
  </w:num>
  <w:num w:numId="17">
    <w:abstractNumId w:val="17"/>
  </w:num>
  <w:num w:numId="18">
    <w:abstractNumId w:val="26"/>
  </w:num>
  <w:num w:numId="19">
    <w:abstractNumId w:val="28"/>
  </w:num>
  <w:num w:numId="20">
    <w:abstractNumId w:val="22"/>
  </w:num>
  <w:num w:numId="21">
    <w:abstractNumId w:val="6"/>
  </w:num>
  <w:num w:numId="22">
    <w:abstractNumId w:val="27"/>
  </w:num>
  <w:num w:numId="23">
    <w:abstractNumId w:val="8"/>
  </w:num>
  <w:num w:numId="24">
    <w:abstractNumId w:val="3"/>
  </w:num>
  <w:num w:numId="25">
    <w:abstractNumId w:val="23"/>
  </w:num>
  <w:num w:numId="26">
    <w:abstractNumId w:val="15"/>
  </w:num>
  <w:num w:numId="27">
    <w:abstractNumId w:val="5"/>
  </w:num>
  <w:num w:numId="28">
    <w:abstractNumId w:val="21"/>
  </w:num>
  <w:num w:numId="29">
    <w:abstractNumId w:val="18"/>
  </w:num>
  <w:num w:numId="30">
    <w:abstractNumId w:val="24"/>
  </w:num>
  <w:num w:numId="3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4E6"/>
    <w:rsid w:val="00026645"/>
    <w:rsid w:val="00031E68"/>
    <w:rsid w:val="00033D5B"/>
    <w:rsid w:val="000359AB"/>
    <w:rsid w:val="00041988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5E52"/>
    <w:rsid w:val="00070C36"/>
    <w:rsid w:val="00071398"/>
    <w:rsid w:val="00071AB6"/>
    <w:rsid w:val="00072724"/>
    <w:rsid w:val="00073136"/>
    <w:rsid w:val="00080826"/>
    <w:rsid w:val="000816F6"/>
    <w:rsid w:val="000926BF"/>
    <w:rsid w:val="00092A85"/>
    <w:rsid w:val="0009405B"/>
    <w:rsid w:val="000944CD"/>
    <w:rsid w:val="000971DB"/>
    <w:rsid w:val="000A0881"/>
    <w:rsid w:val="000A1890"/>
    <w:rsid w:val="000B1408"/>
    <w:rsid w:val="000C14DA"/>
    <w:rsid w:val="000C2C00"/>
    <w:rsid w:val="000C3D00"/>
    <w:rsid w:val="000C42F2"/>
    <w:rsid w:val="000C7A30"/>
    <w:rsid w:val="000D1A8F"/>
    <w:rsid w:val="000D5020"/>
    <w:rsid w:val="000E028F"/>
    <w:rsid w:val="000E284E"/>
    <w:rsid w:val="000E2B01"/>
    <w:rsid w:val="000E3F43"/>
    <w:rsid w:val="000E6DE7"/>
    <w:rsid w:val="000F06FE"/>
    <w:rsid w:val="000F2C70"/>
    <w:rsid w:val="000F50D5"/>
    <w:rsid w:val="00103258"/>
    <w:rsid w:val="00112342"/>
    <w:rsid w:val="00113855"/>
    <w:rsid w:val="00113BD6"/>
    <w:rsid w:val="0011444F"/>
    <w:rsid w:val="001144DC"/>
    <w:rsid w:val="0011495B"/>
    <w:rsid w:val="00115E79"/>
    <w:rsid w:val="00116822"/>
    <w:rsid w:val="00126A2E"/>
    <w:rsid w:val="00127219"/>
    <w:rsid w:val="00131BBD"/>
    <w:rsid w:val="00140849"/>
    <w:rsid w:val="001454B7"/>
    <w:rsid w:val="00147208"/>
    <w:rsid w:val="00153773"/>
    <w:rsid w:val="00165EE3"/>
    <w:rsid w:val="00167B8F"/>
    <w:rsid w:val="00175880"/>
    <w:rsid w:val="00177061"/>
    <w:rsid w:val="001779C8"/>
    <w:rsid w:val="0018293E"/>
    <w:rsid w:val="0018607A"/>
    <w:rsid w:val="00194352"/>
    <w:rsid w:val="00194BBD"/>
    <w:rsid w:val="0019557E"/>
    <w:rsid w:val="001963D3"/>
    <w:rsid w:val="0019796D"/>
    <w:rsid w:val="001A0153"/>
    <w:rsid w:val="001A0A5B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1F6A3A"/>
    <w:rsid w:val="00205B31"/>
    <w:rsid w:val="002121EE"/>
    <w:rsid w:val="002134C9"/>
    <w:rsid w:val="00213801"/>
    <w:rsid w:val="0021507B"/>
    <w:rsid w:val="00215382"/>
    <w:rsid w:val="00223227"/>
    <w:rsid w:val="00225773"/>
    <w:rsid w:val="00240C88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0EEE"/>
    <w:rsid w:val="00284AB0"/>
    <w:rsid w:val="00285B13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D7160"/>
    <w:rsid w:val="002E770C"/>
    <w:rsid w:val="002E7927"/>
    <w:rsid w:val="00301CC8"/>
    <w:rsid w:val="003028A1"/>
    <w:rsid w:val="00305534"/>
    <w:rsid w:val="00307BFB"/>
    <w:rsid w:val="003105DC"/>
    <w:rsid w:val="003121D9"/>
    <w:rsid w:val="0032399B"/>
    <w:rsid w:val="003265A4"/>
    <w:rsid w:val="00327482"/>
    <w:rsid w:val="00333C79"/>
    <w:rsid w:val="00341ACD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4676"/>
    <w:rsid w:val="00396951"/>
    <w:rsid w:val="003A2F61"/>
    <w:rsid w:val="003A35A7"/>
    <w:rsid w:val="003B54E1"/>
    <w:rsid w:val="003C0E4F"/>
    <w:rsid w:val="003C55E8"/>
    <w:rsid w:val="003C5CBF"/>
    <w:rsid w:val="003C7DC2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6063"/>
    <w:rsid w:val="004574F7"/>
    <w:rsid w:val="004577F3"/>
    <w:rsid w:val="00461B15"/>
    <w:rsid w:val="00462395"/>
    <w:rsid w:val="00465039"/>
    <w:rsid w:val="0047202B"/>
    <w:rsid w:val="00475AE7"/>
    <w:rsid w:val="00475C2B"/>
    <w:rsid w:val="0047783C"/>
    <w:rsid w:val="00480986"/>
    <w:rsid w:val="00482475"/>
    <w:rsid w:val="0048258C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2C68"/>
    <w:rsid w:val="004B3124"/>
    <w:rsid w:val="004B74CC"/>
    <w:rsid w:val="004C2BFA"/>
    <w:rsid w:val="004D0699"/>
    <w:rsid w:val="004D0D1D"/>
    <w:rsid w:val="004D1DF1"/>
    <w:rsid w:val="004D3B6B"/>
    <w:rsid w:val="004D4D58"/>
    <w:rsid w:val="004D4DFC"/>
    <w:rsid w:val="004D6F79"/>
    <w:rsid w:val="004D7FE6"/>
    <w:rsid w:val="004E2CDE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3219"/>
    <w:rsid w:val="00533DD1"/>
    <w:rsid w:val="005363A1"/>
    <w:rsid w:val="0053782C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6671"/>
    <w:rsid w:val="00557368"/>
    <w:rsid w:val="005707EA"/>
    <w:rsid w:val="00572B69"/>
    <w:rsid w:val="005737B4"/>
    <w:rsid w:val="005767DB"/>
    <w:rsid w:val="005811A6"/>
    <w:rsid w:val="00582965"/>
    <w:rsid w:val="0059377F"/>
    <w:rsid w:val="00597FEB"/>
    <w:rsid w:val="005B1AD1"/>
    <w:rsid w:val="005B3A98"/>
    <w:rsid w:val="005B4D3C"/>
    <w:rsid w:val="005B6997"/>
    <w:rsid w:val="005B6A41"/>
    <w:rsid w:val="005C1150"/>
    <w:rsid w:val="005C43CD"/>
    <w:rsid w:val="005C5E00"/>
    <w:rsid w:val="005C68B4"/>
    <w:rsid w:val="005D45F7"/>
    <w:rsid w:val="005D57A7"/>
    <w:rsid w:val="005E0264"/>
    <w:rsid w:val="005E10FE"/>
    <w:rsid w:val="005E371D"/>
    <w:rsid w:val="005E60AD"/>
    <w:rsid w:val="005F56A1"/>
    <w:rsid w:val="005F5A01"/>
    <w:rsid w:val="005F63E1"/>
    <w:rsid w:val="005F6A59"/>
    <w:rsid w:val="005F7A0E"/>
    <w:rsid w:val="006022AA"/>
    <w:rsid w:val="00603228"/>
    <w:rsid w:val="00604966"/>
    <w:rsid w:val="00605959"/>
    <w:rsid w:val="00605B70"/>
    <w:rsid w:val="00607000"/>
    <w:rsid w:val="0061765C"/>
    <w:rsid w:val="006179EA"/>
    <w:rsid w:val="00623F0C"/>
    <w:rsid w:val="00625953"/>
    <w:rsid w:val="00625A6B"/>
    <w:rsid w:val="006261FF"/>
    <w:rsid w:val="00626534"/>
    <w:rsid w:val="00631A14"/>
    <w:rsid w:val="00636CCE"/>
    <w:rsid w:val="00636D7B"/>
    <w:rsid w:val="00637EE9"/>
    <w:rsid w:val="00640902"/>
    <w:rsid w:val="00640AA0"/>
    <w:rsid w:val="00644FA5"/>
    <w:rsid w:val="00647B06"/>
    <w:rsid w:val="006531B1"/>
    <w:rsid w:val="00655521"/>
    <w:rsid w:val="006555CC"/>
    <w:rsid w:val="00661178"/>
    <w:rsid w:val="006619BF"/>
    <w:rsid w:val="006701D3"/>
    <w:rsid w:val="00671A39"/>
    <w:rsid w:val="00672A8E"/>
    <w:rsid w:val="00674503"/>
    <w:rsid w:val="00674ACF"/>
    <w:rsid w:val="00674B8D"/>
    <w:rsid w:val="00676824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B62FC"/>
    <w:rsid w:val="006B6821"/>
    <w:rsid w:val="006C2364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F00B1"/>
    <w:rsid w:val="006F0EC9"/>
    <w:rsid w:val="006F73C1"/>
    <w:rsid w:val="00701A0E"/>
    <w:rsid w:val="00703330"/>
    <w:rsid w:val="00704C59"/>
    <w:rsid w:val="00712A8E"/>
    <w:rsid w:val="00712DAE"/>
    <w:rsid w:val="00713934"/>
    <w:rsid w:val="00713BC5"/>
    <w:rsid w:val="00714643"/>
    <w:rsid w:val="0071512F"/>
    <w:rsid w:val="00726CDE"/>
    <w:rsid w:val="007311F2"/>
    <w:rsid w:val="00732388"/>
    <w:rsid w:val="00732BB3"/>
    <w:rsid w:val="00735169"/>
    <w:rsid w:val="00741EBB"/>
    <w:rsid w:val="0074241B"/>
    <w:rsid w:val="00745905"/>
    <w:rsid w:val="007509B0"/>
    <w:rsid w:val="00750A0B"/>
    <w:rsid w:val="007544F6"/>
    <w:rsid w:val="00761FCD"/>
    <w:rsid w:val="00762B32"/>
    <w:rsid w:val="0076558A"/>
    <w:rsid w:val="007663B2"/>
    <w:rsid w:val="00766F27"/>
    <w:rsid w:val="00777704"/>
    <w:rsid w:val="00777915"/>
    <w:rsid w:val="0078114E"/>
    <w:rsid w:val="00782A06"/>
    <w:rsid w:val="00786565"/>
    <w:rsid w:val="007867F1"/>
    <w:rsid w:val="00786E8E"/>
    <w:rsid w:val="007879E8"/>
    <w:rsid w:val="007901BE"/>
    <w:rsid w:val="00791183"/>
    <w:rsid w:val="007946FF"/>
    <w:rsid w:val="00797A21"/>
    <w:rsid w:val="007A022B"/>
    <w:rsid w:val="007A0693"/>
    <w:rsid w:val="007A1B25"/>
    <w:rsid w:val="007A5769"/>
    <w:rsid w:val="007B1A41"/>
    <w:rsid w:val="007B4E2B"/>
    <w:rsid w:val="007B53E0"/>
    <w:rsid w:val="007C1A91"/>
    <w:rsid w:val="007C30A0"/>
    <w:rsid w:val="007C4AF6"/>
    <w:rsid w:val="007C6085"/>
    <w:rsid w:val="007D25F9"/>
    <w:rsid w:val="007D4F29"/>
    <w:rsid w:val="007D61E0"/>
    <w:rsid w:val="007E4256"/>
    <w:rsid w:val="007E4EE1"/>
    <w:rsid w:val="007E554B"/>
    <w:rsid w:val="007E6FF6"/>
    <w:rsid w:val="007E718F"/>
    <w:rsid w:val="007F128C"/>
    <w:rsid w:val="007F4D2C"/>
    <w:rsid w:val="008013DA"/>
    <w:rsid w:val="00803CDF"/>
    <w:rsid w:val="0081056D"/>
    <w:rsid w:val="0081337F"/>
    <w:rsid w:val="008144EA"/>
    <w:rsid w:val="00816C07"/>
    <w:rsid w:val="00817127"/>
    <w:rsid w:val="0081745B"/>
    <w:rsid w:val="00822005"/>
    <w:rsid w:val="008273C9"/>
    <w:rsid w:val="00827696"/>
    <w:rsid w:val="00830D5E"/>
    <w:rsid w:val="0083129F"/>
    <w:rsid w:val="008350CB"/>
    <w:rsid w:val="008355FB"/>
    <w:rsid w:val="00843079"/>
    <w:rsid w:val="00845847"/>
    <w:rsid w:val="00846DF0"/>
    <w:rsid w:val="0085130D"/>
    <w:rsid w:val="0086001E"/>
    <w:rsid w:val="008621FA"/>
    <w:rsid w:val="0086234F"/>
    <w:rsid w:val="00862720"/>
    <w:rsid w:val="008675AF"/>
    <w:rsid w:val="008706BD"/>
    <w:rsid w:val="00872748"/>
    <w:rsid w:val="00872A01"/>
    <w:rsid w:val="00873A93"/>
    <w:rsid w:val="00873C38"/>
    <w:rsid w:val="00874BFF"/>
    <w:rsid w:val="00874CF4"/>
    <w:rsid w:val="008769A1"/>
    <w:rsid w:val="00884B71"/>
    <w:rsid w:val="0089138A"/>
    <w:rsid w:val="0089166F"/>
    <w:rsid w:val="00893C3B"/>
    <w:rsid w:val="00894787"/>
    <w:rsid w:val="00895000"/>
    <w:rsid w:val="008A0CF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C5459"/>
    <w:rsid w:val="008D0789"/>
    <w:rsid w:val="008D6AE1"/>
    <w:rsid w:val="008E2D72"/>
    <w:rsid w:val="008E34BC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2475B"/>
    <w:rsid w:val="00925F54"/>
    <w:rsid w:val="00930DF1"/>
    <w:rsid w:val="00946E39"/>
    <w:rsid w:val="00955D34"/>
    <w:rsid w:val="009561E2"/>
    <w:rsid w:val="00961467"/>
    <w:rsid w:val="00961733"/>
    <w:rsid w:val="00962433"/>
    <w:rsid w:val="00965AE7"/>
    <w:rsid w:val="009741FD"/>
    <w:rsid w:val="00974BFE"/>
    <w:rsid w:val="00977119"/>
    <w:rsid w:val="009801C6"/>
    <w:rsid w:val="0098317F"/>
    <w:rsid w:val="00983F09"/>
    <w:rsid w:val="00984B58"/>
    <w:rsid w:val="00985D20"/>
    <w:rsid w:val="009918AA"/>
    <w:rsid w:val="00992274"/>
    <w:rsid w:val="009A0340"/>
    <w:rsid w:val="009A55AA"/>
    <w:rsid w:val="009A702F"/>
    <w:rsid w:val="009B15B5"/>
    <w:rsid w:val="009C04D6"/>
    <w:rsid w:val="009C1B00"/>
    <w:rsid w:val="009C255E"/>
    <w:rsid w:val="009C468D"/>
    <w:rsid w:val="009D1C4F"/>
    <w:rsid w:val="009D5A91"/>
    <w:rsid w:val="009D7E66"/>
    <w:rsid w:val="009E0E57"/>
    <w:rsid w:val="009F0065"/>
    <w:rsid w:val="009F1574"/>
    <w:rsid w:val="009F215C"/>
    <w:rsid w:val="009F4770"/>
    <w:rsid w:val="009F58CE"/>
    <w:rsid w:val="009F7D20"/>
    <w:rsid w:val="00A02029"/>
    <w:rsid w:val="00A04F7C"/>
    <w:rsid w:val="00A1036A"/>
    <w:rsid w:val="00A15425"/>
    <w:rsid w:val="00A159B3"/>
    <w:rsid w:val="00A16BB1"/>
    <w:rsid w:val="00A17E2E"/>
    <w:rsid w:val="00A25907"/>
    <w:rsid w:val="00A352F0"/>
    <w:rsid w:val="00A355D0"/>
    <w:rsid w:val="00A36981"/>
    <w:rsid w:val="00A37531"/>
    <w:rsid w:val="00A41EE3"/>
    <w:rsid w:val="00A4270D"/>
    <w:rsid w:val="00A4552C"/>
    <w:rsid w:val="00A46B8C"/>
    <w:rsid w:val="00A476D3"/>
    <w:rsid w:val="00A515FB"/>
    <w:rsid w:val="00A5194F"/>
    <w:rsid w:val="00A53ED8"/>
    <w:rsid w:val="00A550E0"/>
    <w:rsid w:val="00A56BF2"/>
    <w:rsid w:val="00A70040"/>
    <w:rsid w:val="00A71667"/>
    <w:rsid w:val="00A749FB"/>
    <w:rsid w:val="00A805B9"/>
    <w:rsid w:val="00A853F0"/>
    <w:rsid w:val="00A856F1"/>
    <w:rsid w:val="00A85AAF"/>
    <w:rsid w:val="00A93DEE"/>
    <w:rsid w:val="00A94FB4"/>
    <w:rsid w:val="00A95A78"/>
    <w:rsid w:val="00AA0569"/>
    <w:rsid w:val="00AA073E"/>
    <w:rsid w:val="00AA1820"/>
    <w:rsid w:val="00AA49C0"/>
    <w:rsid w:val="00AA7986"/>
    <w:rsid w:val="00AB23BE"/>
    <w:rsid w:val="00AB26E1"/>
    <w:rsid w:val="00AB6C52"/>
    <w:rsid w:val="00AC01B9"/>
    <w:rsid w:val="00AC0781"/>
    <w:rsid w:val="00AC3802"/>
    <w:rsid w:val="00AC3FE4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AF6C21"/>
    <w:rsid w:val="00B00CC6"/>
    <w:rsid w:val="00B05C88"/>
    <w:rsid w:val="00B0669A"/>
    <w:rsid w:val="00B07AF0"/>
    <w:rsid w:val="00B125BE"/>
    <w:rsid w:val="00B170B2"/>
    <w:rsid w:val="00B23EB7"/>
    <w:rsid w:val="00B27306"/>
    <w:rsid w:val="00B40062"/>
    <w:rsid w:val="00B40718"/>
    <w:rsid w:val="00B438E6"/>
    <w:rsid w:val="00B450F2"/>
    <w:rsid w:val="00B533ED"/>
    <w:rsid w:val="00B62712"/>
    <w:rsid w:val="00B64558"/>
    <w:rsid w:val="00B7101D"/>
    <w:rsid w:val="00B72388"/>
    <w:rsid w:val="00B73194"/>
    <w:rsid w:val="00B74B22"/>
    <w:rsid w:val="00B768CF"/>
    <w:rsid w:val="00B76D53"/>
    <w:rsid w:val="00B77634"/>
    <w:rsid w:val="00B808BC"/>
    <w:rsid w:val="00B80B5D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53AE"/>
    <w:rsid w:val="00BD5D12"/>
    <w:rsid w:val="00BD76CD"/>
    <w:rsid w:val="00BE2BB9"/>
    <w:rsid w:val="00BE75A6"/>
    <w:rsid w:val="00BF083E"/>
    <w:rsid w:val="00BF1113"/>
    <w:rsid w:val="00BF6B6D"/>
    <w:rsid w:val="00BF6DEF"/>
    <w:rsid w:val="00C02422"/>
    <w:rsid w:val="00C04914"/>
    <w:rsid w:val="00C10628"/>
    <w:rsid w:val="00C16704"/>
    <w:rsid w:val="00C20CD5"/>
    <w:rsid w:val="00C231D3"/>
    <w:rsid w:val="00C23710"/>
    <w:rsid w:val="00C26C3B"/>
    <w:rsid w:val="00C32077"/>
    <w:rsid w:val="00C3218A"/>
    <w:rsid w:val="00C35F7D"/>
    <w:rsid w:val="00C36296"/>
    <w:rsid w:val="00C36E32"/>
    <w:rsid w:val="00C40398"/>
    <w:rsid w:val="00C42159"/>
    <w:rsid w:val="00C42379"/>
    <w:rsid w:val="00C42BA1"/>
    <w:rsid w:val="00C4455C"/>
    <w:rsid w:val="00C467B0"/>
    <w:rsid w:val="00C479D1"/>
    <w:rsid w:val="00C53A03"/>
    <w:rsid w:val="00C564F6"/>
    <w:rsid w:val="00C5790F"/>
    <w:rsid w:val="00C60DC5"/>
    <w:rsid w:val="00C60F80"/>
    <w:rsid w:val="00C645B1"/>
    <w:rsid w:val="00C64C0F"/>
    <w:rsid w:val="00C65956"/>
    <w:rsid w:val="00C66A4A"/>
    <w:rsid w:val="00C66D62"/>
    <w:rsid w:val="00C74E26"/>
    <w:rsid w:val="00C760FD"/>
    <w:rsid w:val="00C77E82"/>
    <w:rsid w:val="00C82FBC"/>
    <w:rsid w:val="00C83275"/>
    <w:rsid w:val="00C84FE2"/>
    <w:rsid w:val="00C85A29"/>
    <w:rsid w:val="00C86492"/>
    <w:rsid w:val="00C8742A"/>
    <w:rsid w:val="00C91F93"/>
    <w:rsid w:val="00C9395C"/>
    <w:rsid w:val="00C95F28"/>
    <w:rsid w:val="00CA1C07"/>
    <w:rsid w:val="00CA33F1"/>
    <w:rsid w:val="00CB3368"/>
    <w:rsid w:val="00CB6AE4"/>
    <w:rsid w:val="00CB71DF"/>
    <w:rsid w:val="00CC0E20"/>
    <w:rsid w:val="00CC2192"/>
    <w:rsid w:val="00CC44B7"/>
    <w:rsid w:val="00CC7A28"/>
    <w:rsid w:val="00CC7B70"/>
    <w:rsid w:val="00CD032B"/>
    <w:rsid w:val="00CD0792"/>
    <w:rsid w:val="00CD12E3"/>
    <w:rsid w:val="00CD3E0B"/>
    <w:rsid w:val="00CD5BE0"/>
    <w:rsid w:val="00CD7096"/>
    <w:rsid w:val="00CE0501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434D"/>
    <w:rsid w:val="00D17FFE"/>
    <w:rsid w:val="00D21458"/>
    <w:rsid w:val="00D263F1"/>
    <w:rsid w:val="00D275CF"/>
    <w:rsid w:val="00D313A3"/>
    <w:rsid w:val="00D344E4"/>
    <w:rsid w:val="00D424CE"/>
    <w:rsid w:val="00D42C94"/>
    <w:rsid w:val="00D5020A"/>
    <w:rsid w:val="00D5212B"/>
    <w:rsid w:val="00D56804"/>
    <w:rsid w:val="00D568BE"/>
    <w:rsid w:val="00D60C32"/>
    <w:rsid w:val="00D623A6"/>
    <w:rsid w:val="00D63944"/>
    <w:rsid w:val="00D66019"/>
    <w:rsid w:val="00D67B52"/>
    <w:rsid w:val="00D75211"/>
    <w:rsid w:val="00D775AF"/>
    <w:rsid w:val="00D80371"/>
    <w:rsid w:val="00D83D28"/>
    <w:rsid w:val="00D85714"/>
    <w:rsid w:val="00D87971"/>
    <w:rsid w:val="00D87F2B"/>
    <w:rsid w:val="00D94316"/>
    <w:rsid w:val="00D97A9D"/>
    <w:rsid w:val="00DA1501"/>
    <w:rsid w:val="00DA4475"/>
    <w:rsid w:val="00DA6116"/>
    <w:rsid w:val="00DB0F7F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3B6"/>
    <w:rsid w:val="00DF59FF"/>
    <w:rsid w:val="00DF6C19"/>
    <w:rsid w:val="00E03157"/>
    <w:rsid w:val="00E064FC"/>
    <w:rsid w:val="00E11B95"/>
    <w:rsid w:val="00E11F7A"/>
    <w:rsid w:val="00E12A02"/>
    <w:rsid w:val="00E24D94"/>
    <w:rsid w:val="00E270D3"/>
    <w:rsid w:val="00E27131"/>
    <w:rsid w:val="00E34980"/>
    <w:rsid w:val="00E369F8"/>
    <w:rsid w:val="00E36B82"/>
    <w:rsid w:val="00E414C7"/>
    <w:rsid w:val="00E4409C"/>
    <w:rsid w:val="00E45D76"/>
    <w:rsid w:val="00E52893"/>
    <w:rsid w:val="00E54932"/>
    <w:rsid w:val="00E54958"/>
    <w:rsid w:val="00E55EB5"/>
    <w:rsid w:val="00E5612E"/>
    <w:rsid w:val="00E5676B"/>
    <w:rsid w:val="00E56A0E"/>
    <w:rsid w:val="00E60C86"/>
    <w:rsid w:val="00E61A0E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30CB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1FDD"/>
    <w:rsid w:val="00EC2A35"/>
    <w:rsid w:val="00EC5DED"/>
    <w:rsid w:val="00ED09BE"/>
    <w:rsid w:val="00ED103C"/>
    <w:rsid w:val="00ED41DB"/>
    <w:rsid w:val="00ED5092"/>
    <w:rsid w:val="00ED6081"/>
    <w:rsid w:val="00EE07A9"/>
    <w:rsid w:val="00EE18CC"/>
    <w:rsid w:val="00EF08D7"/>
    <w:rsid w:val="00EF7114"/>
    <w:rsid w:val="00EF7A4E"/>
    <w:rsid w:val="00F007D7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39B9"/>
    <w:rsid w:val="00F3488F"/>
    <w:rsid w:val="00F351B5"/>
    <w:rsid w:val="00F352A5"/>
    <w:rsid w:val="00F36D7D"/>
    <w:rsid w:val="00F37734"/>
    <w:rsid w:val="00F43CD1"/>
    <w:rsid w:val="00F50376"/>
    <w:rsid w:val="00F53F66"/>
    <w:rsid w:val="00F54E55"/>
    <w:rsid w:val="00F66066"/>
    <w:rsid w:val="00F71CEC"/>
    <w:rsid w:val="00F763E7"/>
    <w:rsid w:val="00F76423"/>
    <w:rsid w:val="00F87CB0"/>
    <w:rsid w:val="00F92569"/>
    <w:rsid w:val="00F92E2C"/>
    <w:rsid w:val="00FA0CB2"/>
    <w:rsid w:val="00FA28A3"/>
    <w:rsid w:val="00FA3FD9"/>
    <w:rsid w:val="00FA48C3"/>
    <w:rsid w:val="00FA4934"/>
    <w:rsid w:val="00FB323A"/>
    <w:rsid w:val="00FC353A"/>
    <w:rsid w:val="00FC6C0B"/>
    <w:rsid w:val="00FD0FB1"/>
    <w:rsid w:val="00FD5688"/>
    <w:rsid w:val="00FE11B1"/>
    <w:rsid w:val="00FE3A7A"/>
    <w:rsid w:val="00FE61B6"/>
    <w:rsid w:val="00FF005B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663</cp:revision>
  <dcterms:created xsi:type="dcterms:W3CDTF">2020-02-04T02:31:00Z</dcterms:created>
  <dcterms:modified xsi:type="dcterms:W3CDTF">2021-11-05T14:39:00Z</dcterms:modified>
</cp:coreProperties>
</file>